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Camera Front-End Specifications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Image Sensor (inch)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1/2,3 Inch CMOS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Number of Sensors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Mega Pixels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12,4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Gain in dB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0 to 36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Shutter speed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1/4 to 1/10000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White Balance modes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FAW, AWA, 3200K, 5600K, Manual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Color Matrix adjustment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Wide Dynamic Range Mode (WDR)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User selected function buttons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13 (9 Buttons 4 Cross shaped)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User Customizes Menu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Optical Specifications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Lens mount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Internal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Optical Zoom X times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12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Dynamic Zoom x times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24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Lens F Number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1.2 to 3.5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Lens ratio from / to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4.67mm to 56.04mm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Lens ratio equivalent to 35mm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29.6mm to 355mm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Auto Focus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Special Auto Focus Features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Area Focus, Near/Far Modes, Face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Optical Image stabilization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Filter Diameter in mm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62mm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Build in ND Filters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2 Filters: 1/4, 1/16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Recording Formats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Media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SDHC/SDXC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Media Class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4K/70 Mbps,HD and below Class 10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4K/150Mbps UHS1-U3 (no UHS-2)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slots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2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Encoder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H.264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File Format MOV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File Format AVCHD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Video Codec MPEG4 AVC/H264 4K/HD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Video Codec AVCHD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specials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4:2:2 HD Record (H.264,50Mbps)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Simultaneous recording on 2 cards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Simultaneous recording in 2 modes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Resolution Formats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4527">
        <w:rPr>
          <w:rFonts w:ascii="Arial" w:eastAsia="Times New Roman" w:hAnsi="Arial" w:cs="Arial"/>
          <w:color w:val="333333"/>
          <w:sz w:val="21"/>
          <w:szCs w:val="21"/>
        </w:rPr>
        <w:t>Resolution 3840 x 2160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29,97p/25p/23.98p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4527">
        <w:rPr>
          <w:rFonts w:ascii="Arial" w:eastAsia="Times New Roman" w:hAnsi="Arial" w:cs="Arial"/>
          <w:color w:val="333333"/>
          <w:sz w:val="21"/>
          <w:szCs w:val="21"/>
        </w:rPr>
        <w:t>Resolution 1920 x 1080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60p/50p/30p/25p/24p/1080i60/i50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4527">
        <w:rPr>
          <w:rFonts w:ascii="Arial" w:eastAsia="Times New Roman" w:hAnsi="Arial" w:cs="Arial"/>
          <w:color w:val="333333"/>
          <w:sz w:val="21"/>
          <w:szCs w:val="21"/>
        </w:rPr>
        <w:t>Resolution 1440 x 1080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Yes, 60i/50i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4527">
        <w:rPr>
          <w:rFonts w:ascii="Arial" w:eastAsia="Times New Roman" w:hAnsi="Arial" w:cs="Arial"/>
          <w:color w:val="333333"/>
          <w:sz w:val="21"/>
          <w:szCs w:val="21"/>
        </w:rPr>
        <w:t>Resolution 1280 x720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60p/50/30p/25p/24p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4527">
        <w:rPr>
          <w:rFonts w:ascii="Arial" w:eastAsia="Times New Roman" w:hAnsi="Arial" w:cs="Arial"/>
          <w:color w:val="333333"/>
          <w:sz w:val="21"/>
          <w:szCs w:val="21"/>
        </w:rPr>
        <w:t>Resolution 720 x 576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50i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4527">
        <w:rPr>
          <w:rFonts w:ascii="Arial" w:eastAsia="Times New Roman" w:hAnsi="Arial" w:cs="Arial"/>
          <w:color w:val="333333"/>
          <w:sz w:val="21"/>
          <w:szCs w:val="21"/>
        </w:rPr>
        <w:t>Resolution 960 x 540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30p/25p/24p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4527">
        <w:rPr>
          <w:rFonts w:ascii="Arial" w:eastAsia="Times New Roman" w:hAnsi="Arial" w:cs="Arial"/>
          <w:color w:val="333333"/>
          <w:sz w:val="21"/>
          <w:szCs w:val="21"/>
        </w:rPr>
        <w:t>Resolution 480 x 270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30p/25p/24p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High Speed Recording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High Speed Recording Modes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1920x1080 QuickTime (MPEG-4, AVC/H.264)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120fps/100fps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Data rate 1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150 Mbps (UHD)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Data rate 2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70 Mbps (UHD)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Data rate 3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8,17,24,28 Mbps (AVCHD)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Data rate 4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35 Mbps (UHQ)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Data rate 5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50 Mbps (XHQ/YUV422)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Recording Data rate 6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8 Mbps (SD)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Recording Data rate 7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9,8,5,3,1.2,0.8,0.3,0.2 (WEB)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SD Recording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Interval Recording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Pre Rec (retro) recording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5 sec. (4K) 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5,10,15 sec. (HD/SD)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Clip Trimming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Audio Channels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2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Audio Recording modes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LPCM 2ch, 48 kHz/16 bit (4k/HD/SD MOV), AC3 2ch (AVCHD), μlow 2ch (Proxy)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IP Section of the Product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IP Main Connection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USB A Host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IP Connection supports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Ethernet, WIFI - and LTE USB Adapters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IP Features Live-Streaming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IP Features Remote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Via Web-Browser (no apps needed)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IP Features FTP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Yes, Different protocols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IP Features Meta-Data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Local and Remote editing and data exchange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Live-Streaming Bitrates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1920 x 1080 (59.94i/50i) Audio AAC 128 k 12/8/5/3 Mbps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1280 x 720 (59.94p/50p) Audio AAC 128 k 12/8/5/3 Mbps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1280 x 720 (29.97p/25p) Audio AAC 128 k 8/5/3/1.5 Mbps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720 x 480 (59.94i) 720 x 576 (50i) Audio AAC 128 k/64 k 8/5/3/1.5/0.8/0.3 Mbps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640 x 360 (29.97p/25p) Audio AAC 128 k/64k 3/1.5/0.8/0.3 Mbps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Live-Streaming Protocols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RTMP, MPEG2-TS/UDP, MPEG2-TS/RTP, RTSP/RTP, ZIXI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Live-Streaming Single cast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Live-Streaming Multicast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Live-Streaming reconnect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Live-Streaming and simultaneous REC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Live-Streaming Pre-sets of destinations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4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FTP Protocol formats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FTP / SFTP / FTPS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FTP upload during REC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FTP servers presets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4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Meta-Data presets of servers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4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Note for all kind of USB Adapters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The connection to a network will be made by the USB Host Port of the camcorder (on the right back end side of the camcorder).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Please select the device which you are going to use: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WIFI dongle / 3G/4G dongle or a CAT Network adapter.The Adapter you going to be use must be a registered Adapter (see attached compatible list), cause all of these Adapter needs dedicate drivers, which to be implemented into the camcorder.In the case for LTE adapters, there must be done a pre-set of these dongles in your local PC first!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Recommendation for WIFI USB Adapters (EU only)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Please Note: Sometimes the Manufacturers change the Revision of the Chip-sets, but product name not changed, we can´t track such issues so may its possible that such a dongles even its mentioned here, may not work.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The Adapters below are work able in the 2,4 GHz and 5 GHz infrastructure.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1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Sitecom WLA.1001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2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EnGenius EUB1200AC /Realtek RTL8812AU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3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ASUS USB1200AC /Realtek RTL8812AU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4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D-LINK DWA-172 (revA1) /Realtek RTL8811AU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5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EDIMAX EW-781UTC /Realtek RTL8811AU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6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D-LINK DWA-171(revA1) /Realtek 8811AU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7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TP-LINK Archer T4U /AC1200 Realtek8811AU not T4U V2.0 AC1300!!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WIFI Dongle 8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Wideland (over Amazon) ACWIFI DEWIFIC001A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Recommendation for Ethernet adapters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Ethernet Dongle 1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EDIMAX EU-4208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Ethernet Dongle 2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Sitecom LN-030 V2 not Sitecom LN-030 V3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Ethernet Dongle 3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Hamlet HNU2GTX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Ethernet Dongle 4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D-LINK DUB-E100 (rev C1)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Recommendation for 3G/4G (LTE) Adapters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Dear Customer, for the most countries we have a recommendation of adapters, please download our info sheet for LTE support, below you find a special recommendation, which should work in the most countries.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LTE Specials 1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Universal LTE dongle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Huawei E8372LTE Wingle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so far works with Telekom/O2/Vodafon , others not tested yet.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Special Features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Overlay for Sports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Overlay for Broadcast-News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Fix Templates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1. TYPE1: Field hockey, wrestling and others, with overlay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2. TYPE2: Volleyball and others, overlay with no clock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3. Basketball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4. Baseball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5. American Football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Self Modify Templates via SDP Generator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For Sports and News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Text support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Logo support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Watermark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Free Position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Full Screen Graphics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PNG or JPG Files Max 50 Images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LIVE Logo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Self design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Overlay output selection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REC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LIVE out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Stream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External Scoreboard support via IP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Scorebot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IN-OUT´s Connections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OUT HDSDI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3G HDSDI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OUT HDSDI Format max.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1080/60p,50p 8 Bit 4:2:2 EE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OUT HDMI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OUT HDMI Format max.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2160/30p,25p,24p 8 bit 4:2:2 EE</w:t>
      </w:r>
      <w:r w:rsidRPr="006B4527">
        <w:rPr>
          <w:rFonts w:ascii="Arial" w:eastAsia="Times New Roman" w:hAnsi="Arial" w:cs="Arial"/>
          <w:color w:val="333333"/>
          <w:sz w:val="24"/>
          <w:szCs w:val="24"/>
        </w:rPr>
        <w:br/>
        <w:t>1080/60p,50p 8 bit 4:2:2 EE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OUT AV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3.5mm mini jack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OUT Audio Line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1 times 3.5mm mini jack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OUT Audio Headphone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1 times 3.5mm mini jack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IN Audio XLR MIC/LINE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2 times supports LINE and MIC Level with +48V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IN Audio AUX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1 times 3.5mm mini jack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Build in Microphones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Stereo MIC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Wired remote IN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serial LANC 2.5mm mini jack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USB HOST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USB Data Exchange (Storage)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EVF and LCD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Operation Panel Type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LCD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Operation Panel Resolution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920K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Operation Panel Size diagonal in inch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3.5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Electronic Viewfinder (EVF) Type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LCOS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Electronic Viewfinder (EVF) Resolution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1,56M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Electronic Viewfinder (EVF) Size diagonal in inch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0.24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Power and Enviroment Spec´s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Power AC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DV12V(AC Adapter)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Power DC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12 Volt, Battery 7,4V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Battery types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SSL-JVC50 / SSL-JVC75 IDX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Power consumption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Approximate 7,9W with VF in 4K REC mode, default settings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Operation Temperature in Celsius degrees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0 to 40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Storage Temperature in Celsius degrees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-20 to 50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lastRenderedPageBreak/>
        <w:t>Operation Humidity in %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30 to 80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Storage Humidity under %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85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Mechanical Informations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Weight in kg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1,6 include battery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Measurements (WxHxD) in mm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W 149 x H 191 x D 307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Handle removable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0" w:color="CCCCCC"/>
        </w:pBdr>
        <w:shd w:val="clear" w:color="auto" w:fill="FAFAFA"/>
        <w:spacing w:after="0" w:line="780" w:lineRule="atLeast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6B4527">
        <w:rPr>
          <w:rFonts w:ascii="Arial" w:eastAsia="Times New Roman" w:hAnsi="Arial" w:cs="Arial"/>
          <w:b/>
          <w:bCs/>
          <w:color w:val="444444"/>
          <w:sz w:val="27"/>
          <w:szCs w:val="27"/>
        </w:rPr>
        <w:t>Include Package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Battery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1 SSL-JVC50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AC/DC adapter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Handle unit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Yes, with Professional Audio XLR support</w:t>
      </w:r>
    </w:p>
    <w:p w:rsidR="006B4527" w:rsidRPr="006B4527" w:rsidRDefault="006B4527" w:rsidP="006B4527">
      <w:pPr>
        <w:pBdr>
          <w:bottom w:val="single" w:sz="6" w:space="11" w:color="CCCCCC"/>
          <w:right w:val="single" w:sz="6" w:space="15" w:color="CCCCCC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Instructions</w:t>
      </w:r>
    </w:p>
    <w:p w:rsidR="006B4527" w:rsidRPr="006B4527" w:rsidRDefault="006B4527" w:rsidP="006B4527">
      <w:pPr>
        <w:pBdr>
          <w:bottom w:val="single" w:sz="6" w:space="11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6B4527">
        <w:rPr>
          <w:rFonts w:ascii="Arial" w:eastAsia="Times New Roman" w:hAnsi="Arial" w:cs="Arial"/>
          <w:color w:val="333333"/>
          <w:sz w:val="24"/>
          <w:szCs w:val="24"/>
        </w:rPr>
        <w:t>Yes</w:t>
      </w:r>
    </w:p>
    <w:p w:rsidR="00511FAC" w:rsidRDefault="00511FAC">
      <w:bookmarkStart w:id="0" w:name="_GoBack"/>
      <w:bookmarkEnd w:id="0"/>
    </w:p>
    <w:sectPr w:rsidR="0051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0"/>
    <w:rsid w:val="00511FAC"/>
    <w:rsid w:val="006B4527"/>
    <w:rsid w:val="00A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9DC66-757C-442F-B610-B5DC1E6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45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45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7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19704719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610228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806383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10139183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18066589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20761226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6327117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9089263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4765804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2018-11-13T11:14:00Z</dcterms:created>
  <dcterms:modified xsi:type="dcterms:W3CDTF">2018-11-13T11:15:00Z</dcterms:modified>
</cp:coreProperties>
</file>